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77777777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>Contractor shall provide regular monthly service visits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33EBE7A4" w14:textId="57595E11" w:rsidR="00036F3F" w:rsidRDefault="00C715BA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  <w:r>
        <w:rPr>
          <w:rFonts w:ascii="Times New Roman"/>
          <w:b/>
          <w:bCs/>
        </w:rPr>
        <w:t xml:space="preserve"> </w:t>
      </w:r>
      <w:r>
        <w:rPr>
          <w:rFonts w:ascii="Times New Roman"/>
        </w:rPr>
        <w:t>Tree trimming, cut down, and debris removal of certain foliage on state owned property of Hawaii State Hospital.</w:t>
      </w: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8E96CE7" w14:textId="77777777" w:rsidR="00C715BA" w:rsidRDefault="00C715BA" w:rsidP="00C715BA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Portion on Kulukeoe Street</w:t>
      </w:r>
    </w:p>
    <w:p w14:paraId="6E03BF25" w14:textId="77777777" w:rsidR="00C715BA" w:rsidRDefault="00C715BA" w:rsidP="00C715BA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Portion of Pookela Street</w:t>
      </w:r>
    </w:p>
    <w:p w14:paraId="20C8D77E" w14:textId="77777777" w:rsidR="00C715BA" w:rsidRPr="00250F2C" w:rsidRDefault="00C715BA" w:rsidP="00C715BA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Areas on the property of Hawaii State Hospital (45-710 Keaahala Road Kaneohe, Hawaii 96744)</w:t>
      </w: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2A45C1"/>
    <w:rsid w:val="00413430"/>
    <w:rsid w:val="00737E36"/>
    <w:rsid w:val="00790868"/>
    <w:rsid w:val="007D24A0"/>
    <w:rsid w:val="009A42F8"/>
    <w:rsid w:val="00A63E45"/>
    <w:rsid w:val="00C715BA"/>
    <w:rsid w:val="00D061E3"/>
    <w:rsid w:val="00D6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162</Words>
  <Characters>925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10</cp:revision>
  <dcterms:created xsi:type="dcterms:W3CDTF">2023-07-11T22:40:00Z</dcterms:created>
  <dcterms:modified xsi:type="dcterms:W3CDTF">2023-09-07T03:12:00Z</dcterms:modified>
</cp:coreProperties>
</file>